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8926" w14:textId="47EFB6C0" w:rsidR="00F93823" w:rsidRDefault="00F93823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9264" behindDoc="0" locked="0" layoutInCell="1" allowOverlap="1" wp14:anchorId="5242D15F" wp14:editId="4B22F98D">
            <wp:simplePos x="0" y="0"/>
            <wp:positionH relativeFrom="column">
              <wp:posOffset>-752431</wp:posOffset>
            </wp:positionH>
            <wp:positionV relativeFrom="paragraph">
              <wp:posOffset>-314325</wp:posOffset>
            </wp:positionV>
            <wp:extent cx="752475" cy="758869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64318" w14:textId="3214C85E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1B412CFA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F93823">
        <w:rPr>
          <w:rFonts w:ascii="TH SarabunPSK" w:hAnsi="TH SarabunPSK" w:cs="TH SarabunPSK" w:hint="cs"/>
          <w:sz w:val="32"/>
          <w:szCs w:val="32"/>
          <w:cs/>
        </w:rPr>
        <w:t>บางสะพาน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4604257B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F93823">
        <w:rPr>
          <w:rFonts w:ascii="TH SarabunPSK" w:hAnsi="TH SarabunPSK" w:cs="TH SarabunPSK" w:hint="cs"/>
          <w:sz w:val="32"/>
          <w:szCs w:val="32"/>
          <w:cs/>
        </w:rPr>
        <w:t>บางสะพาน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3CAF07A3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F93823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6A3C5B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17D7C7F5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F93823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11C5AB" w14:textId="532D49F2" w:rsidR="00064795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93823">
        <w:rPr>
          <w:rFonts w:ascii="TH SarabunPSK" w:hAnsi="TH SarabunPSK" w:cs="TH SarabunPSK" w:hint="cs"/>
          <w:sz w:val="32"/>
          <w:szCs w:val="32"/>
          <w:cs/>
        </w:rPr>
        <w:t>บางสะพาน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เมืองสมุทรสาคร </w:t>
      </w:r>
    </w:p>
    <w:p w14:paraId="250EF1A4" w14:textId="24249F6B" w:rsidR="0064474E" w:rsidRDefault="00AE18B5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64795">
        <w:rPr>
          <w:rFonts w:ascii="TH SarabunPSK" w:hAnsi="TH SarabunPSK" w:cs="TH SarabunPSK" w:hint="cs"/>
          <w:sz w:val="32"/>
          <w:szCs w:val="32"/>
          <w:cs/>
        </w:rPr>
        <w:t>สมุทรสาคร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DE493B3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93823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27F799F1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F93823">
        <w:rPr>
          <w:rFonts w:ascii="TH SarabunPSK" w:hAnsi="TH SarabunPSK" w:cs="TH SarabunPSK" w:hint="cs"/>
          <w:sz w:val="32"/>
          <w:szCs w:val="32"/>
          <w:cs/>
        </w:rPr>
        <w:t>บางสะพาน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79FCD800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F938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</w:t>
      </w:r>
      <w:r w:rsidR="00F938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วรพงศ์  ชาวแพะ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00E1F527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F938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วรพงศ์  ชาวแพะ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1C23E37F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938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F938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สอบสวน(คดี)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F938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บางสะพาน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598D500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38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ณัฐพล  ทับทิม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4FFABB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F938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ณัฐพล  ทับทิม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47894F1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F938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บางสะพาน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3FA978" w14:textId="77777777" w:rsidR="00F93823" w:rsidRPr="00FA4FD0" w:rsidRDefault="00F93823" w:rsidP="00F9382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  ชัยรินท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6554C6B" w14:textId="77777777" w:rsidR="00F93823" w:rsidRPr="00FA4FD0" w:rsidRDefault="00F93823" w:rsidP="00F9382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ชัยรินท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แก้วสุวรรณ)</w:t>
      </w:r>
    </w:p>
    <w:p w14:paraId="31616709" w14:textId="77777777" w:rsidR="00F93823" w:rsidRDefault="00F93823" w:rsidP="00F9382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3823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Com12</cp:lastModifiedBy>
  <cp:revision>35</cp:revision>
  <cp:lastPrinted>2024-03-05T11:26:00Z</cp:lastPrinted>
  <dcterms:created xsi:type="dcterms:W3CDTF">2024-03-04T06:40:00Z</dcterms:created>
  <dcterms:modified xsi:type="dcterms:W3CDTF">2024-03-12T03:36:00Z</dcterms:modified>
</cp:coreProperties>
</file>